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2F" w:rsidRPr="00016139" w:rsidRDefault="0094362F" w:rsidP="0094362F">
      <w:pPr>
        <w:pStyle w:val="formattexttopleveltext"/>
        <w:rPr>
          <w:b/>
          <w:sz w:val="28"/>
          <w:szCs w:val="28"/>
        </w:rPr>
      </w:pPr>
    </w:p>
    <w:p w:rsidR="0094362F" w:rsidRPr="00016139" w:rsidRDefault="0094362F" w:rsidP="0094362F">
      <w:pPr>
        <w:rPr>
          <w:b/>
          <w:sz w:val="28"/>
          <w:szCs w:val="28"/>
        </w:rPr>
      </w:pPr>
    </w:p>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Pr="00016139" w:rsidRDefault="0094362F" w:rsidP="0094362F"/>
    <w:p w:rsidR="0094362F" w:rsidRDefault="0094362F" w:rsidP="0094362F">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2A569A" w:rsidRDefault="0094362F" w:rsidP="002A569A">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градостроительного проектирования</w:t>
      </w:r>
    </w:p>
    <w:p w:rsidR="002A569A" w:rsidRPr="003C61A7" w:rsidRDefault="002A569A" w:rsidP="002A569A">
      <w:pPr>
        <w:pStyle w:val="af"/>
        <w:spacing w:before="0" w:after="0"/>
        <w:rPr>
          <w:rFonts w:ascii="Times New Roman" w:hAnsi="Times New Roman" w:cs="Times New Roman"/>
          <w:sz w:val="36"/>
          <w:szCs w:val="36"/>
        </w:rPr>
      </w:pPr>
      <w:r>
        <w:rPr>
          <w:rFonts w:ascii="Times New Roman" w:hAnsi="Times New Roman" w:cs="Times New Roman"/>
          <w:sz w:val="36"/>
          <w:szCs w:val="36"/>
        </w:rPr>
        <w:t xml:space="preserve">сельского поселения </w:t>
      </w:r>
      <w:proofErr w:type="spellStart"/>
      <w:r w:rsidR="006201F6">
        <w:rPr>
          <w:rFonts w:ascii="Times New Roman" w:hAnsi="Times New Roman" w:cs="Times New Roman"/>
          <w:color w:val="FF0000"/>
          <w:sz w:val="36"/>
          <w:szCs w:val="36"/>
        </w:rPr>
        <w:t>Бала-Четырманский</w:t>
      </w:r>
      <w:proofErr w:type="spellEnd"/>
      <w:r>
        <w:rPr>
          <w:rFonts w:ascii="Times New Roman" w:hAnsi="Times New Roman" w:cs="Times New Roman"/>
          <w:color w:val="FF0000"/>
          <w:sz w:val="36"/>
          <w:szCs w:val="36"/>
        </w:rPr>
        <w:t xml:space="preserve"> </w:t>
      </w:r>
      <w:r>
        <w:rPr>
          <w:rFonts w:ascii="Times New Roman" w:hAnsi="Times New Roman" w:cs="Times New Roman"/>
          <w:sz w:val="36"/>
          <w:szCs w:val="36"/>
        </w:rPr>
        <w:t>сельсовет</w:t>
      </w:r>
    </w:p>
    <w:p w:rsidR="0094362F" w:rsidRPr="00016139" w:rsidRDefault="0094362F" w:rsidP="0094362F">
      <w:pPr>
        <w:pStyle w:val="af1"/>
        <w:spacing w:after="0"/>
        <w:rPr>
          <w:rFonts w:ascii="Times New Roman" w:hAnsi="Times New Roman" w:cs="Times New Roman"/>
          <w:sz w:val="36"/>
          <w:szCs w:val="36"/>
        </w:rPr>
      </w:pPr>
      <w:r w:rsidRPr="003C61A7">
        <w:rPr>
          <w:rFonts w:ascii="Times New Roman" w:hAnsi="Times New Roman" w:cs="Times New Roman"/>
          <w:b/>
          <w:sz w:val="36"/>
          <w:szCs w:val="36"/>
        </w:rPr>
        <w:t xml:space="preserve">муниципального района </w:t>
      </w:r>
      <w:r>
        <w:rPr>
          <w:rFonts w:ascii="Times New Roman" w:hAnsi="Times New Roman" w:cs="Times New Roman"/>
          <w:b/>
          <w:sz w:val="36"/>
          <w:szCs w:val="36"/>
        </w:rPr>
        <w:t>Федоровский</w:t>
      </w:r>
      <w:r w:rsidRPr="003C61A7">
        <w:rPr>
          <w:rFonts w:ascii="Times New Roman" w:hAnsi="Times New Roman" w:cs="Times New Roman"/>
          <w:b/>
          <w:sz w:val="36"/>
          <w:szCs w:val="36"/>
        </w:rPr>
        <w:t xml:space="preserve"> район</w:t>
      </w:r>
      <w:r w:rsidRPr="003C61A7">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94362F" w:rsidRPr="00016139" w:rsidRDefault="0094362F" w:rsidP="0094362F">
      <w:pPr>
        <w:rPr>
          <w:b/>
          <w:sz w:val="36"/>
          <w:szCs w:val="36"/>
        </w:rPr>
      </w:pPr>
    </w:p>
    <w:p w:rsidR="0094362F" w:rsidRPr="00016139" w:rsidRDefault="0094362F" w:rsidP="0094362F">
      <w:pPr>
        <w:rPr>
          <w:b/>
          <w:sz w:val="36"/>
          <w:szCs w:val="36"/>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rPr>
          <w:b/>
          <w:sz w:val="48"/>
          <w:szCs w:val="48"/>
        </w:rPr>
      </w:pPr>
    </w:p>
    <w:p w:rsidR="0094362F" w:rsidRPr="00016139" w:rsidRDefault="0094362F" w:rsidP="0094362F">
      <w:pPr>
        <w:snapToGrid w:val="0"/>
        <w:jc w:val="center"/>
        <w:rPr>
          <w:b/>
          <w:sz w:val="28"/>
          <w:szCs w:val="28"/>
        </w:rPr>
      </w:pPr>
    </w:p>
    <w:p w:rsidR="0094362F" w:rsidRPr="002A569A" w:rsidRDefault="0094362F" w:rsidP="0094362F">
      <w:pPr>
        <w:snapToGrid w:val="0"/>
        <w:jc w:val="center"/>
        <w:rPr>
          <w:color w:val="FF0000"/>
          <w:sz w:val="28"/>
          <w:szCs w:val="28"/>
        </w:rPr>
      </w:pPr>
      <w:proofErr w:type="spellStart"/>
      <w:r w:rsidRPr="002A569A">
        <w:rPr>
          <w:color w:val="FF0000"/>
          <w:sz w:val="28"/>
          <w:szCs w:val="28"/>
        </w:rPr>
        <w:t>с.</w:t>
      </w:r>
      <w:r w:rsidR="006201F6">
        <w:rPr>
          <w:color w:val="FF0000"/>
          <w:sz w:val="28"/>
          <w:szCs w:val="28"/>
        </w:rPr>
        <w:t>Бала-Четырман</w:t>
      </w:r>
      <w:proofErr w:type="spellEnd"/>
    </w:p>
    <w:p w:rsidR="0094362F" w:rsidRPr="00016139" w:rsidRDefault="0094362F" w:rsidP="0094362F">
      <w:pPr>
        <w:jc w:val="center"/>
        <w:rPr>
          <w:b/>
          <w:sz w:val="48"/>
          <w:szCs w:val="48"/>
        </w:rPr>
      </w:pPr>
      <w:r>
        <w:rPr>
          <w:sz w:val="28"/>
          <w:szCs w:val="28"/>
        </w:rPr>
        <w:t>201</w:t>
      </w:r>
      <w:r w:rsidR="002A569A">
        <w:rPr>
          <w:sz w:val="28"/>
          <w:szCs w:val="28"/>
        </w:rPr>
        <w:t>8</w:t>
      </w:r>
      <w:r w:rsidRPr="00016139">
        <w:rPr>
          <w:sz w:val="28"/>
          <w:szCs w:val="28"/>
        </w:rPr>
        <w:t xml:space="preserve"> г.</w:t>
      </w:r>
    </w:p>
    <w:p w:rsidR="0094362F" w:rsidRDefault="0094362F">
      <w:pPr>
        <w:rPr>
          <w:rFonts w:ascii="Times New Roman" w:hAnsi="Times New Roman" w:cs="Times New Roman"/>
        </w:rPr>
      </w:pPr>
      <w:r>
        <w:rPr>
          <w:rFonts w:ascii="Times New Roman" w:hAnsi="Times New Roman" w:cs="Times New Roman"/>
        </w:rPr>
        <w:br w:type="page"/>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lastRenderedPageBreak/>
        <w:t>Утвержден</w:t>
      </w:r>
    </w:p>
    <w:p w:rsidR="006201F6" w:rsidRDefault="005032B7" w:rsidP="00B74705">
      <w:pPr>
        <w:jc w:val="right"/>
        <w:rPr>
          <w:rFonts w:ascii="Times New Roman" w:hAnsi="Times New Roman" w:cs="Times New Roman"/>
          <w:color w:val="FF0000"/>
        </w:rPr>
      </w:pPr>
      <w:r w:rsidRPr="00457FC4">
        <w:rPr>
          <w:rFonts w:ascii="Times New Roman" w:hAnsi="Times New Roman" w:cs="Times New Roman"/>
          <w:color w:val="FF0000"/>
        </w:rPr>
        <w:t xml:space="preserve">решением Совета </w:t>
      </w:r>
      <w:r w:rsidR="006201F6">
        <w:rPr>
          <w:rFonts w:ascii="Times New Roman" w:hAnsi="Times New Roman" w:cs="Times New Roman"/>
          <w:color w:val="FF0000"/>
        </w:rPr>
        <w:t>сельского поселения</w:t>
      </w:r>
    </w:p>
    <w:p w:rsidR="005032B7" w:rsidRPr="00457FC4" w:rsidRDefault="006201F6" w:rsidP="00B74705">
      <w:pPr>
        <w:jc w:val="right"/>
        <w:rPr>
          <w:rFonts w:ascii="Times New Roman" w:hAnsi="Times New Roman" w:cs="Times New Roman"/>
          <w:color w:val="FF0000"/>
        </w:rPr>
      </w:pPr>
      <w:r>
        <w:rPr>
          <w:rFonts w:ascii="Times New Roman" w:hAnsi="Times New Roman" w:cs="Times New Roman"/>
          <w:color w:val="FF0000"/>
        </w:rPr>
        <w:t xml:space="preserve"> </w:t>
      </w:r>
      <w:proofErr w:type="spellStart"/>
      <w:r>
        <w:rPr>
          <w:rFonts w:ascii="Times New Roman" w:hAnsi="Times New Roman" w:cs="Times New Roman"/>
          <w:color w:val="FF0000"/>
        </w:rPr>
        <w:t>Бала-Четырманский</w:t>
      </w:r>
      <w:proofErr w:type="spellEnd"/>
      <w:r>
        <w:rPr>
          <w:rFonts w:ascii="Times New Roman" w:hAnsi="Times New Roman" w:cs="Times New Roman"/>
          <w:color w:val="FF0000"/>
        </w:rPr>
        <w:t xml:space="preserve"> сельсовет </w:t>
      </w:r>
    </w:p>
    <w:p w:rsidR="00DD3DC4" w:rsidRPr="002A569A" w:rsidRDefault="00DD3DC4" w:rsidP="00DD3DC4">
      <w:pPr>
        <w:ind w:left="6372" w:firstLine="708"/>
        <w:jc w:val="center"/>
        <w:rPr>
          <w:rFonts w:ascii="Times New Roman" w:hAnsi="Times New Roman" w:cs="Times New Roman"/>
          <w:color w:val="FF0000"/>
        </w:rPr>
      </w:pPr>
      <w:r w:rsidRPr="002A569A">
        <w:rPr>
          <w:rFonts w:ascii="Times New Roman" w:hAnsi="Times New Roman" w:cs="Times New Roman"/>
          <w:color w:val="FF0000"/>
        </w:rPr>
        <w:t>муниципального района</w:t>
      </w:r>
    </w:p>
    <w:p w:rsidR="00DD3DC4" w:rsidRPr="002A569A" w:rsidRDefault="00DD3DC4" w:rsidP="00DD3DC4">
      <w:pPr>
        <w:ind w:left="6372"/>
        <w:jc w:val="center"/>
        <w:rPr>
          <w:rFonts w:ascii="Times New Roman" w:hAnsi="Times New Roman" w:cs="Times New Roman"/>
          <w:color w:val="FF0000"/>
        </w:rPr>
      </w:pPr>
      <w:r w:rsidRPr="002A569A">
        <w:rPr>
          <w:rFonts w:ascii="Times New Roman" w:hAnsi="Times New Roman" w:cs="Times New Roman"/>
          <w:color w:val="FF0000"/>
        </w:rPr>
        <w:t xml:space="preserve">    Федоровский район</w:t>
      </w:r>
    </w:p>
    <w:p w:rsidR="00DD3DC4" w:rsidRPr="002A569A" w:rsidRDefault="00DD3DC4" w:rsidP="00DD3DC4">
      <w:pPr>
        <w:ind w:left="7080"/>
        <w:jc w:val="center"/>
        <w:rPr>
          <w:rFonts w:ascii="Times New Roman" w:hAnsi="Times New Roman" w:cs="Times New Roman"/>
          <w:color w:val="FF0000"/>
        </w:rPr>
      </w:pPr>
      <w:r w:rsidRPr="002A569A">
        <w:rPr>
          <w:rFonts w:ascii="Times New Roman" w:hAnsi="Times New Roman" w:cs="Times New Roman"/>
          <w:color w:val="FF0000"/>
        </w:rPr>
        <w:t xml:space="preserve">  Республики Башко</w:t>
      </w:r>
      <w:r w:rsidR="00D02071" w:rsidRPr="002A569A">
        <w:rPr>
          <w:rFonts w:ascii="Times New Roman" w:hAnsi="Times New Roman" w:cs="Times New Roman"/>
          <w:color w:val="FF0000"/>
        </w:rPr>
        <w:t>р</w:t>
      </w:r>
      <w:r w:rsidRPr="002A569A">
        <w:rPr>
          <w:rFonts w:ascii="Times New Roman" w:hAnsi="Times New Roman" w:cs="Times New Roman"/>
          <w:color w:val="FF0000"/>
        </w:rPr>
        <w:t>тостан</w:t>
      </w:r>
    </w:p>
    <w:p w:rsidR="005032B7" w:rsidRPr="005032B7" w:rsidRDefault="005032B7" w:rsidP="006201F6">
      <w:pPr>
        <w:jc w:val="right"/>
        <w:rPr>
          <w:rFonts w:ascii="Times New Roman" w:hAnsi="Times New Roman" w:cs="Times New Roman"/>
        </w:rPr>
      </w:pPr>
      <w:r w:rsidRPr="002A569A">
        <w:rPr>
          <w:rFonts w:ascii="Times New Roman" w:hAnsi="Times New Roman" w:cs="Times New Roman"/>
          <w:color w:val="FF0000"/>
        </w:rPr>
        <w:t xml:space="preserve"> от</w:t>
      </w:r>
      <w:r w:rsidR="00DD3DC4" w:rsidRPr="002A569A">
        <w:rPr>
          <w:rFonts w:ascii="Times New Roman" w:hAnsi="Times New Roman" w:cs="Times New Roman"/>
          <w:color w:val="FF0000"/>
        </w:rPr>
        <w:t xml:space="preserve"> </w:t>
      </w:r>
      <w:r w:rsidR="006201F6">
        <w:rPr>
          <w:rFonts w:ascii="Times New Roman" w:hAnsi="Times New Roman" w:cs="Times New Roman"/>
          <w:color w:val="FF0000"/>
        </w:rPr>
        <w:t>30.07</w:t>
      </w:r>
      <w:r w:rsidR="00DD3DC4" w:rsidRPr="002A569A">
        <w:rPr>
          <w:rFonts w:ascii="Times New Roman" w:hAnsi="Times New Roman" w:cs="Times New Roman"/>
          <w:color w:val="FF0000"/>
        </w:rPr>
        <w:t>.20</w:t>
      </w:r>
      <w:r w:rsidR="006201F6">
        <w:rPr>
          <w:rFonts w:ascii="Times New Roman" w:hAnsi="Times New Roman" w:cs="Times New Roman"/>
          <w:color w:val="FF0000"/>
        </w:rPr>
        <w:t>18</w:t>
      </w:r>
      <w:r w:rsidR="00DD3DC4" w:rsidRPr="002A569A">
        <w:rPr>
          <w:rFonts w:ascii="Times New Roman" w:hAnsi="Times New Roman" w:cs="Times New Roman"/>
          <w:color w:val="FF0000"/>
        </w:rPr>
        <w:t>г. №</w:t>
      </w:r>
      <w:r w:rsidR="006201F6">
        <w:rPr>
          <w:rFonts w:ascii="Times New Roman" w:hAnsi="Times New Roman" w:cs="Times New Roman"/>
          <w:color w:val="FF0000"/>
        </w:rPr>
        <w:t>29/198</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нормативы</w:t>
      </w:r>
    </w:p>
    <w:p w:rsid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B2057" w:rsidRPr="005B2057" w:rsidRDefault="005B2057" w:rsidP="00B74705">
      <w:pPr>
        <w:jc w:val="center"/>
        <w:rPr>
          <w:rFonts w:ascii="Times New Roman" w:hAnsi="Times New Roman" w:cs="Times New Roman"/>
          <w:b/>
        </w:rPr>
      </w:pPr>
      <w:r>
        <w:rPr>
          <w:rFonts w:ascii="Times New Roman" w:hAnsi="Times New Roman" w:cs="Times New Roman"/>
          <w:b/>
        </w:rPr>
        <w:t xml:space="preserve">сельского поселения </w:t>
      </w:r>
      <w:r w:rsidR="006201F6">
        <w:rPr>
          <w:rFonts w:ascii="Times New Roman" w:hAnsi="Times New Roman" w:cs="Times New Roman"/>
          <w:b/>
          <w:color w:val="FF0000"/>
        </w:rPr>
        <w:t>Бала-Четырманский</w:t>
      </w:r>
      <w:r>
        <w:rPr>
          <w:rFonts w:ascii="Times New Roman" w:hAnsi="Times New Roman" w:cs="Times New Roman"/>
          <w:b/>
        </w:rPr>
        <w:t xml:space="preserve"> сельсовет</w:t>
      </w:r>
      <w:bookmarkStart w:id="0" w:name="_GoBack"/>
      <w:bookmarkEnd w:id="0"/>
    </w:p>
    <w:p w:rsidR="005032B7" w:rsidRPr="005032B7" w:rsidRDefault="00DD3DC4" w:rsidP="00B74705">
      <w:pPr>
        <w:jc w:val="center"/>
        <w:rPr>
          <w:rFonts w:ascii="Times New Roman" w:hAnsi="Times New Roman" w:cs="Times New Roman"/>
          <w:b/>
        </w:rPr>
      </w:pPr>
      <w:r>
        <w:rPr>
          <w:rFonts w:ascii="Times New Roman" w:hAnsi="Times New Roman" w:cs="Times New Roman"/>
          <w:b/>
        </w:rPr>
        <w:t>муниципального района Федоровский район Республики Башко</w:t>
      </w:r>
      <w:r w:rsidR="00275D87">
        <w:rPr>
          <w:rFonts w:ascii="Times New Roman" w:hAnsi="Times New Roman" w:cs="Times New Roman"/>
          <w:b/>
        </w:rPr>
        <w:t>р</w:t>
      </w:r>
      <w:r>
        <w:rPr>
          <w:rFonts w:ascii="Times New Roman" w:hAnsi="Times New Roman" w:cs="Times New Roman"/>
          <w:b/>
        </w:rPr>
        <w:t>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94362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r w:rsidRPr="00601251">
              <w:rPr>
                <w:rFonts w:ascii="Times New Roman" w:hAnsi="Times New Roman" w:cs="Times New Roman"/>
                <w:sz w:val="24"/>
                <w:szCs w:val="24"/>
              </w:rPr>
              <w:t>тон-нелей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94362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94362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94362F" w:rsidRDefault="00AA464C"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94362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94362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94362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201F6"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75D87"/>
    <w:rsid w:val="002A569A"/>
    <w:rsid w:val="002D062D"/>
    <w:rsid w:val="003255AC"/>
    <w:rsid w:val="003866D4"/>
    <w:rsid w:val="003950F8"/>
    <w:rsid w:val="003C3F3D"/>
    <w:rsid w:val="003C69BD"/>
    <w:rsid w:val="004150DF"/>
    <w:rsid w:val="004307A9"/>
    <w:rsid w:val="0044223E"/>
    <w:rsid w:val="004553B9"/>
    <w:rsid w:val="00457FC4"/>
    <w:rsid w:val="004609EB"/>
    <w:rsid w:val="00462597"/>
    <w:rsid w:val="0046503F"/>
    <w:rsid w:val="004A38E6"/>
    <w:rsid w:val="005032B7"/>
    <w:rsid w:val="005B2057"/>
    <w:rsid w:val="005E0C88"/>
    <w:rsid w:val="00601251"/>
    <w:rsid w:val="00607368"/>
    <w:rsid w:val="006201F6"/>
    <w:rsid w:val="00621582"/>
    <w:rsid w:val="006251D0"/>
    <w:rsid w:val="007B4A0A"/>
    <w:rsid w:val="007B7A49"/>
    <w:rsid w:val="007C468D"/>
    <w:rsid w:val="00884C5D"/>
    <w:rsid w:val="008A0121"/>
    <w:rsid w:val="009427B1"/>
    <w:rsid w:val="009435E2"/>
    <w:rsid w:val="0094362F"/>
    <w:rsid w:val="009B43D0"/>
    <w:rsid w:val="009E1292"/>
    <w:rsid w:val="00A111B4"/>
    <w:rsid w:val="00A23E24"/>
    <w:rsid w:val="00A67C8A"/>
    <w:rsid w:val="00AA464C"/>
    <w:rsid w:val="00B53419"/>
    <w:rsid w:val="00B74705"/>
    <w:rsid w:val="00B83241"/>
    <w:rsid w:val="00BA0146"/>
    <w:rsid w:val="00C14020"/>
    <w:rsid w:val="00C44C17"/>
    <w:rsid w:val="00C50B75"/>
    <w:rsid w:val="00C610BA"/>
    <w:rsid w:val="00C726CA"/>
    <w:rsid w:val="00C86A37"/>
    <w:rsid w:val="00CD531C"/>
    <w:rsid w:val="00D02071"/>
    <w:rsid w:val="00D4057F"/>
    <w:rsid w:val="00DA35B5"/>
    <w:rsid w:val="00DC1EDB"/>
    <w:rsid w:val="00DD3DC4"/>
    <w:rsid w:val="00E0620A"/>
    <w:rsid w:val="00E2066D"/>
    <w:rsid w:val="00E66E57"/>
    <w:rsid w:val="00EE06EE"/>
    <w:rsid w:val="00F67F5C"/>
    <w:rsid w:val="00F75E58"/>
    <w:rsid w:val="00F77795"/>
    <w:rsid w:val="00FA2C1D"/>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Title"/>
    <w:basedOn w:val="a0"/>
    <w:link w:val="af0"/>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94362F"/>
    <w:rPr>
      <w:rFonts w:eastAsia="Times New Roman"/>
      <w:b/>
      <w:bCs/>
      <w:kern w:val="28"/>
      <w:sz w:val="32"/>
      <w:szCs w:val="32"/>
      <w:lang w:eastAsia="ar-SA"/>
    </w:rPr>
  </w:style>
  <w:style w:type="paragraph" w:styleId="af1">
    <w:name w:val="Subtitle"/>
    <w:basedOn w:val="a0"/>
    <w:link w:val="af2"/>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94362F"/>
    <w:rPr>
      <w:rFonts w:eastAsia="Times New Roman"/>
      <w:lang w:eastAsia="ar-SA"/>
    </w:rPr>
  </w:style>
  <w:style w:type="paragraph" w:customStyle="1" w:styleId="formattexttopleveltext">
    <w:name w:val="formattext topleveltext"/>
    <w:basedOn w:val="a0"/>
    <w:rsid w:val="0094362F"/>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Title"/>
    <w:basedOn w:val="a0"/>
    <w:link w:val="af0"/>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94362F"/>
    <w:rPr>
      <w:rFonts w:eastAsia="Times New Roman"/>
      <w:b/>
      <w:bCs/>
      <w:kern w:val="28"/>
      <w:sz w:val="32"/>
      <w:szCs w:val="32"/>
      <w:lang w:eastAsia="ar-SA"/>
    </w:rPr>
  </w:style>
  <w:style w:type="paragraph" w:styleId="af1">
    <w:name w:val="Subtitle"/>
    <w:basedOn w:val="a0"/>
    <w:link w:val="af2"/>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94362F"/>
    <w:rPr>
      <w:rFonts w:eastAsia="Times New Roman"/>
      <w:lang w:eastAsia="ar-SA"/>
    </w:rPr>
  </w:style>
  <w:style w:type="paragraph" w:customStyle="1" w:styleId="formattexttopleveltext">
    <w:name w:val="formattext topleveltext"/>
    <w:basedOn w:val="a0"/>
    <w:rsid w:val="0094362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87C1A-DD1D-47CA-9D8F-EB3B31CD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194</Pages>
  <Words>82064</Words>
  <Characters>467769</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11</cp:revision>
  <dcterms:created xsi:type="dcterms:W3CDTF">2015-07-27T05:01:00Z</dcterms:created>
  <dcterms:modified xsi:type="dcterms:W3CDTF">2018-08-20T06:22:00Z</dcterms:modified>
</cp:coreProperties>
</file>