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8"/>
        <w:gridCol w:w="1417"/>
        <w:gridCol w:w="4002"/>
      </w:tblGrid>
      <w:tr w:rsidR="00C20525" w:rsidRPr="00C20525" w:rsidTr="00AD61B3">
        <w:tc>
          <w:tcPr>
            <w:tcW w:w="4538" w:type="dxa"/>
          </w:tcPr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«Башкортостан </w:t>
            </w: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Республикаһы</w:t>
            </w:r>
            <w:proofErr w:type="spellEnd"/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Федоровка районы</w:t>
            </w: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районының</w:t>
            </w:r>
            <w:proofErr w:type="spellEnd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үҙәкләштерелгән</w:t>
            </w:r>
            <w:proofErr w:type="spellEnd"/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бухгалтерияһы</w:t>
            </w:r>
            <w:proofErr w:type="spellEnd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»</w:t>
            </w: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каҙна</w:t>
            </w:r>
            <w:proofErr w:type="spellEnd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учрежденияһы</w:t>
            </w:r>
            <w:proofErr w:type="spellEnd"/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Коммунистик</w:t>
            </w:r>
            <w:proofErr w:type="spellEnd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урамы</w:t>
            </w:r>
            <w:proofErr w:type="spellEnd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, 61, </w:t>
            </w:r>
            <w:r w:rsidRPr="00C2052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be-BY" w:eastAsia="ru-RU"/>
              </w:rPr>
              <w:t>Федоровка</w:t>
            </w:r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be-BY" w:eastAsia="ru-RU"/>
              </w:rPr>
              <w:t xml:space="preserve"> </w:t>
            </w: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ауылы</w:t>
            </w:r>
            <w:proofErr w:type="spellEnd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,</w:t>
            </w: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Федоровка районы, Баш</w:t>
            </w:r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</w:t>
            </w:r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ортостан</w:t>
            </w: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proofErr w:type="spellStart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Республикаһы</w:t>
            </w:r>
            <w:proofErr w:type="spellEnd"/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, 453280</w:t>
            </w: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417" w:type="dxa"/>
            <w:hideMark/>
          </w:tcPr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9018FB7" wp14:editId="4BF36AD9">
                  <wp:simplePos x="0" y="0"/>
                  <wp:positionH relativeFrom="margin">
                    <wp:posOffset>-48895</wp:posOffset>
                  </wp:positionH>
                  <wp:positionV relativeFrom="margin">
                    <wp:posOffset>41275</wp:posOffset>
                  </wp:positionV>
                  <wp:extent cx="765175" cy="937260"/>
                  <wp:effectExtent l="0" t="0" r="0" b="0"/>
                  <wp:wrapNone/>
                  <wp:docPr id="4" name="Рисунок 4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2" w:type="dxa"/>
          </w:tcPr>
          <w:p w:rsidR="00C20525" w:rsidRPr="00C20525" w:rsidRDefault="00C20525" w:rsidP="00C205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Муниципальное казенное учреждение «Централизованная бухгалтерия муниципального района </w:t>
            </w:r>
          </w:p>
          <w:p w:rsidR="00C20525" w:rsidRPr="00C20525" w:rsidRDefault="00C20525" w:rsidP="00C205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Федоровский район Республики Башкортостан</w:t>
            </w: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Коммунистическая ул., 61, с. Федоровка,</w:t>
            </w: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Федоровский район, Республика</w:t>
            </w:r>
          </w:p>
          <w:p w:rsidR="00C20525" w:rsidRPr="00C20525" w:rsidRDefault="00C20525" w:rsidP="00C2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Башкортостан, 453280</w:t>
            </w:r>
          </w:p>
        </w:tc>
      </w:tr>
    </w:tbl>
    <w:p w:rsidR="00C20525" w:rsidRPr="00C20525" w:rsidRDefault="00C20525" w:rsidP="00C2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C205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</w:t>
      </w:r>
      <w:r w:rsidRPr="00C20525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. (34746) 2-76-76, </w:t>
      </w:r>
      <w:r w:rsidRPr="00C2052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факс</w:t>
      </w:r>
      <w:r w:rsidRPr="00C20525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(34746)2-76-76 e-mail: </w:t>
      </w:r>
      <w:proofErr w:type="spellStart"/>
      <w:r w:rsidRPr="00C20525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mku.cbsp</w:t>
      </w:r>
      <w:proofErr w:type="spellEnd"/>
      <w:r w:rsidRPr="00C20525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@ mail.ru</w:t>
      </w:r>
    </w:p>
    <w:p w:rsidR="00C20525" w:rsidRPr="00C20525" w:rsidRDefault="00C20525" w:rsidP="00C2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205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6DAFA" wp14:editId="231B81FD">
                <wp:simplePos x="0" y="0"/>
                <wp:positionH relativeFrom="column">
                  <wp:posOffset>59055</wp:posOffset>
                </wp:positionH>
                <wp:positionV relativeFrom="paragraph">
                  <wp:posOffset>125730</wp:posOffset>
                </wp:positionV>
                <wp:extent cx="6313170" cy="0"/>
                <wp:effectExtent l="30480" t="30480" r="28575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98537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9.9pt" to="50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20525" w:rsidRPr="00C20525" w:rsidRDefault="00C20525" w:rsidP="00C20525">
      <w:pPr>
        <w:spacing w:after="0" w:line="240" w:lineRule="auto"/>
        <w:rPr>
          <w:rFonts w:ascii="TimBashk" w:eastAsia="Times New Roman" w:hAnsi="TimBashk" w:cs="Times Cyr Bash Normal"/>
          <w:b/>
          <w:bCs/>
          <w:sz w:val="28"/>
          <w:szCs w:val="28"/>
          <w:lang w:val="be-BY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20525" w:rsidRPr="00C20525" w:rsidTr="00AD61B3">
        <w:tc>
          <w:tcPr>
            <w:tcW w:w="4672" w:type="dxa"/>
          </w:tcPr>
          <w:p w:rsidR="00C20525" w:rsidRPr="00C20525" w:rsidRDefault="00C20525" w:rsidP="00C2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_______________№_____________  </w:t>
            </w:r>
          </w:p>
          <w:p w:rsidR="00C20525" w:rsidRPr="00C20525" w:rsidRDefault="00C20525" w:rsidP="00C2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№__________от _____________</w:t>
            </w:r>
          </w:p>
        </w:tc>
        <w:tc>
          <w:tcPr>
            <w:tcW w:w="4673" w:type="dxa"/>
          </w:tcPr>
          <w:p w:rsidR="005D272A" w:rsidRDefault="00C20525" w:rsidP="00C2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</w:pPr>
            <w:r w:rsidRPr="00C20525"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  <w:t xml:space="preserve">Главе сельского поселения </w:t>
            </w:r>
          </w:p>
          <w:p w:rsidR="00C20525" w:rsidRPr="00C20525" w:rsidRDefault="00356597" w:rsidP="005D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  <w:t>Бала-Четырман</w:t>
            </w:r>
            <w:r w:rsidR="000D7A13" w:rsidRPr="005D272A"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  <w:t>ский</w:t>
            </w:r>
            <w:r w:rsidR="005D272A"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  <w:t xml:space="preserve"> </w:t>
            </w:r>
            <w:r w:rsidR="00C20525" w:rsidRPr="00C20525"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  <w:t>сельсовет муниципального района Федоровский район Республики Башкортостан</w:t>
            </w:r>
          </w:p>
          <w:p w:rsidR="00C20525" w:rsidRPr="00C20525" w:rsidRDefault="00C20525" w:rsidP="00C2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</w:pPr>
          </w:p>
          <w:p w:rsidR="00C20525" w:rsidRPr="00C20525" w:rsidRDefault="00356597" w:rsidP="00C2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  <w:t>Г.К.Нигматуллину</w:t>
            </w:r>
          </w:p>
        </w:tc>
      </w:tr>
    </w:tbl>
    <w:p w:rsidR="00C20525" w:rsidRPr="00C20525" w:rsidRDefault="00C20525" w:rsidP="00C2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C2052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C2052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C2052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C2052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 xml:space="preserve">       </w:t>
      </w:r>
    </w:p>
    <w:p w:rsidR="00C20525" w:rsidRPr="00C20525" w:rsidRDefault="00C20525" w:rsidP="00C20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Муниципальное казенное учреждение «Централизованная бухгалтерия муниципального района Федоровский район Республики Башкортостан» просит Вас опубликовать следующее информационное сообщение для размещения в газете «</w:t>
      </w:r>
      <w:proofErr w:type="spellStart"/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>Ашкадарские</w:t>
      </w:r>
      <w:proofErr w:type="spellEnd"/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зори»</w:t>
      </w:r>
    </w:p>
    <w:p w:rsidR="00C20525" w:rsidRPr="00C20525" w:rsidRDefault="00C20525" w:rsidP="00C20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525" w:rsidRPr="00C20525" w:rsidRDefault="00C20525" w:rsidP="00C2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ИНФОРМАЦИОННОЕ СООБЩЕНИЕ</w:t>
      </w:r>
    </w:p>
    <w:p w:rsidR="00C20525" w:rsidRPr="00C20525" w:rsidRDefault="00C20525" w:rsidP="00C20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205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Админ</w:t>
      </w:r>
      <w:r w:rsidR="00AD61B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истрация сельского поселения </w:t>
      </w:r>
      <w:r w:rsidR="00FE752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Бала-</w:t>
      </w:r>
      <w:proofErr w:type="spellStart"/>
      <w:r w:rsidR="00FE752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Четырманский</w:t>
      </w:r>
      <w:proofErr w:type="spellEnd"/>
      <w:r w:rsidRPr="00C205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сельсовет муниципального района Федоровский район Республики Башкортостан сообщает о проведении открытого аукциона по продаже </w:t>
      </w: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имущества, </w:t>
      </w:r>
      <w:r w:rsidRPr="00C205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находящегося в собственности сельского </w:t>
      </w:r>
      <w:r w:rsidR="00AD61B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поселения Михайлов</w:t>
      </w:r>
      <w:r w:rsidR="000D7A13" w:rsidRPr="005D272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ский</w:t>
      </w:r>
      <w:r w:rsidRPr="00C205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сельсовет муниципального района Федоровский район РБ.</w:t>
      </w:r>
    </w:p>
    <w:p w:rsidR="00C20525" w:rsidRPr="00C20525" w:rsidRDefault="00C20525" w:rsidP="00C20525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продажу на открытом аукционе выставляются:</w:t>
      </w:r>
    </w:p>
    <w:p w:rsidR="00356597" w:rsidRPr="00356597" w:rsidRDefault="005D272A" w:rsidP="00FE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D272A">
        <w:rPr>
          <w:rFonts w:ascii="Times New Roman" w:eastAsia="Times New Roman" w:hAnsi="Times New Roman" w:cs="Times New Roman"/>
          <w:sz w:val="25"/>
          <w:szCs w:val="25"/>
        </w:rPr>
        <w:t xml:space="preserve">Лот 1: </w:t>
      </w:r>
      <w:r w:rsidR="00AD61B3" w:rsidRPr="00356597">
        <w:rPr>
          <w:rFonts w:ascii="Times New Roman" w:hAnsi="Times New Roman" w:cs="Times New Roman"/>
          <w:sz w:val="25"/>
          <w:szCs w:val="25"/>
        </w:rPr>
        <w:t>нежилое здание</w:t>
      </w:r>
      <w:r w:rsidR="00356597" w:rsidRPr="00356597">
        <w:rPr>
          <w:rFonts w:ascii="Times New Roman" w:hAnsi="Times New Roman" w:cs="Times New Roman"/>
          <w:sz w:val="25"/>
          <w:szCs w:val="25"/>
        </w:rPr>
        <w:t xml:space="preserve"> зерносклад (к/н 02:49:010201:293), площадью 1293 </w:t>
      </w:r>
      <w:proofErr w:type="spellStart"/>
      <w:r w:rsidR="00356597" w:rsidRPr="00356597"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 w:rsidR="00356597" w:rsidRPr="00356597">
        <w:rPr>
          <w:rFonts w:ascii="Times New Roman" w:hAnsi="Times New Roman" w:cs="Times New Roman"/>
          <w:sz w:val="25"/>
          <w:szCs w:val="25"/>
        </w:rPr>
        <w:t xml:space="preserve">., расположенный на земельном участке (к/н 02:49:010201:415), площадью 3541 </w:t>
      </w:r>
      <w:proofErr w:type="spellStart"/>
      <w:r w:rsidR="00356597" w:rsidRPr="00356597"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 w:rsidR="00356597" w:rsidRPr="00356597">
        <w:rPr>
          <w:rFonts w:ascii="Times New Roman" w:hAnsi="Times New Roman" w:cs="Times New Roman"/>
          <w:sz w:val="25"/>
          <w:szCs w:val="25"/>
        </w:rPr>
        <w:t>.</w:t>
      </w:r>
      <w:proofErr w:type="gramStart"/>
      <w:r w:rsidR="00356597" w:rsidRPr="00356597">
        <w:rPr>
          <w:rFonts w:ascii="Times New Roman" w:hAnsi="Times New Roman" w:cs="Times New Roman"/>
          <w:sz w:val="25"/>
          <w:szCs w:val="25"/>
        </w:rPr>
        <w:t>,  по</w:t>
      </w:r>
      <w:proofErr w:type="gramEnd"/>
      <w:r w:rsidR="00356597" w:rsidRPr="00356597">
        <w:rPr>
          <w:rFonts w:ascii="Times New Roman" w:hAnsi="Times New Roman" w:cs="Times New Roman"/>
          <w:sz w:val="25"/>
          <w:szCs w:val="25"/>
        </w:rPr>
        <w:t xml:space="preserve"> адресу: РБ, Федоровский район, с/с Бала-</w:t>
      </w:r>
      <w:proofErr w:type="spellStart"/>
      <w:r w:rsidR="00356597" w:rsidRPr="00356597">
        <w:rPr>
          <w:rFonts w:ascii="Times New Roman" w:hAnsi="Times New Roman" w:cs="Times New Roman"/>
          <w:sz w:val="25"/>
          <w:szCs w:val="25"/>
        </w:rPr>
        <w:t>Четырманский</w:t>
      </w:r>
      <w:proofErr w:type="spellEnd"/>
      <w:r w:rsidR="00356597" w:rsidRPr="00356597">
        <w:rPr>
          <w:rFonts w:ascii="Times New Roman" w:hAnsi="Times New Roman" w:cs="Times New Roman"/>
          <w:sz w:val="25"/>
          <w:szCs w:val="25"/>
        </w:rPr>
        <w:t>, с. Гавриловка участок находится примерно в 270 метрах от ориентира с. Гавриловка по направлению на юго-восток</w:t>
      </w:r>
    </w:p>
    <w:p w:rsidR="00C20525" w:rsidRPr="00C20525" w:rsidRDefault="00C20525" w:rsidP="00C20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205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Краткая характеристика Объекта:</w:t>
      </w:r>
    </w:p>
    <w:p w:rsidR="00356597" w:rsidRPr="00356597" w:rsidRDefault="00356597" w:rsidP="00FE7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r w:rsidRPr="00356597">
        <w:rPr>
          <w:rFonts w:ascii="Times New Roman" w:hAnsi="Times New Roman" w:cs="Times New Roman"/>
          <w:color w:val="000000"/>
          <w:sz w:val="25"/>
          <w:szCs w:val="25"/>
        </w:rPr>
        <w:t xml:space="preserve">нежилое здание – зерносклад, 1985 года ввода в эксплуатацию, площадью 1293 </w:t>
      </w:r>
      <w:proofErr w:type="spellStart"/>
      <w:r w:rsidRPr="00356597">
        <w:rPr>
          <w:rFonts w:ascii="Times New Roman" w:hAnsi="Times New Roman" w:cs="Times New Roman"/>
          <w:color w:val="000000"/>
          <w:sz w:val="25"/>
          <w:szCs w:val="25"/>
        </w:rPr>
        <w:t>кв.м</w:t>
      </w:r>
      <w:proofErr w:type="spellEnd"/>
      <w:r w:rsidRPr="00356597">
        <w:rPr>
          <w:rFonts w:ascii="Times New Roman" w:hAnsi="Times New Roman" w:cs="Times New Roman"/>
          <w:color w:val="000000"/>
          <w:sz w:val="25"/>
          <w:szCs w:val="25"/>
        </w:rPr>
        <w:t xml:space="preserve">., кадастровый номер </w:t>
      </w:r>
      <w:r w:rsidRPr="00356597">
        <w:rPr>
          <w:rFonts w:ascii="Times New Roman" w:hAnsi="Times New Roman" w:cs="Times New Roman"/>
          <w:sz w:val="25"/>
          <w:szCs w:val="25"/>
        </w:rPr>
        <w:t>к/н 02:49:010201:293</w:t>
      </w:r>
      <w:r w:rsidRPr="00356597">
        <w:rPr>
          <w:rFonts w:ascii="Times New Roman" w:hAnsi="Times New Roman" w:cs="Times New Roman"/>
          <w:color w:val="000000"/>
          <w:sz w:val="25"/>
          <w:szCs w:val="25"/>
        </w:rPr>
        <w:t xml:space="preserve">, расположенный по адресу: </w:t>
      </w:r>
      <w:r w:rsidRPr="00356597">
        <w:rPr>
          <w:rFonts w:ascii="Times New Roman" w:hAnsi="Times New Roman" w:cs="Times New Roman"/>
          <w:sz w:val="25"/>
          <w:szCs w:val="25"/>
        </w:rPr>
        <w:t>Федоровский район, с/с Бала-</w:t>
      </w:r>
      <w:proofErr w:type="spellStart"/>
      <w:r w:rsidRPr="00356597">
        <w:rPr>
          <w:rFonts w:ascii="Times New Roman" w:hAnsi="Times New Roman" w:cs="Times New Roman"/>
          <w:sz w:val="25"/>
          <w:szCs w:val="25"/>
        </w:rPr>
        <w:t>Четырманский</w:t>
      </w:r>
      <w:proofErr w:type="spellEnd"/>
      <w:r w:rsidRPr="00356597">
        <w:rPr>
          <w:rFonts w:ascii="Times New Roman" w:hAnsi="Times New Roman" w:cs="Times New Roman"/>
          <w:sz w:val="25"/>
          <w:szCs w:val="25"/>
        </w:rPr>
        <w:t>, с. Гавриловка участок находится примерно в 270 метрах от ориентира с. Гавриловка по направлению на юго-восток</w:t>
      </w:r>
      <w:r w:rsidRPr="00356597">
        <w:rPr>
          <w:rFonts w:ascii="Times New Roman" w:hAnsi="Times New Roman" w:cs="Times New Roman"/>
          <w:b/>
          <w:sz w:val="25"/>
          <w:szCs w:val="25"/>
        </w:rPr>
        <w:t>.</w:t>
      </w:r>
      <w:r w:rsidRPr="00356597">
        <w:rPr>
          <w:rFonts w:ascii="Times New Roman" w:hAnsi="Times New Roman" w:cs="Times New Roman"/>
          <w:color w:val="000000"/>
          <w:sz w:val="25"/>
          <w:szCs w:val="25"/>
        </w:rPr>
        <w:t xml:space="preserve"> Материалы стен – кирпичные, бетонные, количество этажей – </w:t>
      </w:r>
      <w:r w:rsidRPr="00FE752D">
        <w:rPr>
          <w:rFonts w:ascii="Times New Roman" w:hAnsi="Times New Roman" w:cs="Times New Roman"/>
          <w:color w:val="000000"/>
          <w:sz w:val="25"/>
          <w:szCs w:val="25"/>
        </w:rPr>
        <w:t>1;</w:t>
      </w:r>
    </w:p>
    <w:p w:rsidR="00356597" w:rsidRPr="00356597" w:rsidRDefault="000D7A13" w:rsidP="00FE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D61B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Pr="005D272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356597" w:rsidRPr="00356597">
        <w:rPr>
          <w:rFonts w:ascii="Times New Roman" w:hAnsi="Times New Roman" w:cs="Times New Roman"/>
          <w:color w:val="000000"/>
          <w:sz w:val="25"/>
          <w:szCs w:val="25"/>
        </w:rPr>
        <w:t xml:space="preserve">земельный участок, кадастровый номер </w:t>
      </w:r>
      <w:r w:rsidR="00356597" w:rsidRPr="00356597">
        <w:rPr>
          <w:rFonts w:ascii="Times New Roman" w:hAnsi="Times New Roman" w:cs="Times New Roman"/>
          <w:sz w:val="25"/>
          <w:szCs w:val="25"/>
        </w:rPr>
        <w:t>02:49:010201:415</w:t>
      </w:r>
      <w:r w:rsidR="00356597" w:rsidRPr="00356597">
        <w:rPr>
          <w:rFonts w:ascii="Times New Roman" w:hAnsi="Times New Roman" w:cs="Times New Roman"/>
          <w:color w:val="000000"/>
          <w:sz w:val="25"/>
          <w:szCs w:val="25"/>
        </w:rPr>
        <w:t xml:space="preserve">, площадью 3541 </w:t>
      </w:r>
      <w:proofErr w:type="spellStart"/>
      <w:r w:rsidR="00356597" w:rsidRPr="00356597">
        <w:rPr>
          <w:rFonts w:ascii="Times New Roman" w:hAnsi="Times New Roman" w:cs="Times New Roman"/>
          <w:color w:val="000000"/>
          <w:sz w:val="25"/>
          <w:szCs w:val="25"/>
        </w:rPr>
        <w:t>кв.м</w:t>
      </w:r>
      <w:proofErr w:type="spellEnd"/>
      <w:r w:rsidR="00356597" w:rsidRPr="00356597">
        <w:rPr>
          <w:rFonts w:ascii="Times New Roman" w:hAnsi="Times New Roman" w:cs="Times New Roman"/>
          <w:color w:val="000000"/>
          <w:sz w:val="25"/>
          <w:szCs w:val="25"/>
        </w:rPr>
        <w:t>., расположенный по адресу:</w:t>
      </w:r>
      <w:r w:rsidR="00356597" w:rsidRPr="00356597">
        <w:rPr>
          <w:rFonts w:ascii="Times New Roman" w:hAnsi="Times New Roman" w:cs="Times New Roman"/>
          <w:sz w:val="25"/>
          <w:szCs w:val="25"/>
        </w:rPr>
        <w:t xml:space="preserve"> РБ, Федоровский район, с/с Бала-</w:t>
      </w:r>
      <w:proofErr w:type="spellStart"/>
      <w:r w:rsidR="00356597" w:rsidRPr="00356597">
        <w:rPr>
          <w:rFonts w:ascii="Times New Roman" w:hAnsi="Times New Roman" w:cs="Times New Roman"/>
          <w:sz w:val="25"/>
          <w:szCs w:val="25"/>
        </w:rPr>
        <w:t>Четырманский</w:t>
      </w:r>
      <w:proofErr w:type="spellEnd"/>
      <w:r w:rsidR="00356597" w:rsidRPr="00356597">
        <w:rPr>
          <w:rFonts w:ascii="Times New Roman" w:hAnsi="Times New Roman" w:cs="Times New Roman"/>
          <w:sz w:val="25"/>
          <w:szCs w:val="25"/>
        </w:rPr>
        <w:t>, с. Гавриловка участок находится примерно в 270 метрах от ориентира с. Гавриловка по направлению на юго-восток. Категория земель – земли сельскохозяйственного назначения, виды разрешенного использования – для сельскохозяйственного производства.</w:t>
      </w:r>
    </w:p>
    <w:p w:rsidR="005D272A" w:rsidRPr="005D272A" w:rsidRDefault="00C20525" w:rsidP="0035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052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Начальная цена продажи</w:t>
      </w: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имущества согласно Отчету об определении рыночной стоимости - </w:t>
      </w:r>
      <w:r w:rsidRPr="00FE752D">
        <w:rPr>
          <w:rFonts w:ascii="Times New Roman" w:eastAsia="Times New Roman" w:hAnsi="Times New Roman" w:cs="Times New Roman"/>
          <w:sz w:val="25"/>
          <w:szCs w:val="25"/>
          <w:lang w:eastAsia="ru-RU"/>
        </w:rPr>
        <w:t>№ 22С/0</w:t>
      </w:r>
      <w:r w:rsidR="00FE752D">
        <w:rPr>
          <w:rFonts w:ascii="Times New Roman" w:eastAsia="Times New Roman" w:hAnsi="Times New Roman" w:cs="Times New Roman"/>
          <w:sz w:val="25"/>
          <w:szCs w:val="25"/>
          <w:lang w:eastAsia="ru-RU"/>
        </w:rPr>
        <w:t>232</w:t>
      </w:r>
      <w:r w:rsidRPr="00FE75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 w:rsidR="00FE752D">
        <w:rPr>
          <w:rFonts w:ascii="Times New Roman" w:eastAsia="Times New Roman" w:hAnsi="Times New Roman" w:cs="Times New Roman"/>
          <w:sz w:val="25"/>
          <w:szCs w:val="25"/>
          <w:lang w:eastAsia="ru-RU"/>
        </w:rPr>
        <w:t>01.04.</w:t>
      </w:r>
      <w:r w:rsidR="000D7A13" w:rsidRPr="00FE752D">
        <w:rPr>
          <w:rFonts w:ascii="Times New Roman" w:eastAsia="Times New Roman" w:hAnsi="Times New Roman" w:cs="Times New Roman"/>
          <w:sz w:val="25"/>
          <w:szCs w:val="25"/>
          <w:lang w:eastAsia="ru-RU"/>
        </w:rPr>
        <w:t>2022</w:t>
      </w:r>
      <w:r w:rsidRPr="00FE75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лоту № 1 </w:t>
      </w: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составляет – </w:t>
      </w:r>
      <w:r w:rsidR="009223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451 </w:t>
      </w:r>
      <w:r w:rsidR="00FE752D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AD61B3">
        <w:rPr>
          <w:rFonts w:ascii="Times New Roman" w:eastAsia="Times New Roman" w:hAnsi="Times New Roman" w:cs="Times New Roman"/>
          <w:sz w:val="25"/>
          <w:szCs w:val="25"/>
          <w:lang w:eastAsia="ru-RU"/>
        </w:rPr>
        <w:t>00,00 (</w:t>
      </w:r>
      <w:r w:rsidR="0092232C" w:rsidRPr="0092232C">
        <w:rPr>
          <w:rFonts w:ascii="Times New Roman" w:hAnsi="Times New Roman" w:cs="Times New Roman"/>
          <w:sz w:val="25"/>
          <w:szCs w:val="25"/>
        </w:rPr>
        <w:t>Четыреста пятьдесят одна тысяча</w:t>
      </w:r>
      <w:r w:rsidR="005D272A" w:rsidRPr="005D272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рублей 00 копеек, в том числе стоимость: </w:t>
      </w:r>
    </w:p>
    <w:p w:rsidR="005D272A" w:rsidRPr="005D272A" w:rsidRDefault="005D272A" w:rsidP="005D2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D272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земе</w:t>
      </w:r>
      <w:r w:rsidR="00816370">
        <w:rPr>
          <w:rFonts w:ascii="Times New Roman" w:eastAsia="Times New Roman" w:hAnsi="Times New Roman" w:cs="Times New Roman"/>
          <w:sz w:val="25"/>
          <w:szCs w:val="25"/>
          <w:lang w:eastAsia="ru-RU"/>
        </w:rPr>
        <w:t>льного участка – 76 7</w:t>
      </w:r>
      <w:r w:rsidR="00AD61B3">
        <w:rPr>
          <w:rFonts w:ascii="Times New Roman" w:eastAsia="Times New Roman" w:hAnsi="Times New Roman" w:cs="Times New Roman"/>
          <w:sz w:val="25"/>
          <w:szCs w:val="25"/>
          <w:lang w:eastAsia="ru-RU"/>
        </w:rPr>
        <w:t>00,00 (</w:t>
      </w:r>
      <w:r w:rsidR="00816370" w:rsidRPr="00816370">
        <w:rPr>
          <w:rFonts w:ascii="Times New Roman" w:hAnsi="Times New Roman" w:cs="Times New Roman"/>
          <w:sz w:val="25"/>
          <w:szCs w:val="25"/>
        </w:rPr>
        <w:t>Семьдесят шесть тысяч семьсот</w:t>
      </w:r>
      <w:r w:rsidRPr="005D272A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рублей 00 копеек,</w:t>
      </w:r>
    </w:p>
    <w:p w:rsidR="00816370" w:rsidRPr="00816370" w:rsidRDefault="00AD61B3" w:rsidP="00FE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816370" w:rsidRPr="00816370">
        <w:rPr>
          <w:rFonts w:ascii="Times New Roman" w:hAnsi="Times New Roman" w:cs="Times New Roman"/>
          <w:sz w:val="25"/>
          <w:szCs w:val="25"/>
        </w:rPr>
        <w:t>374 300,00 (Сто семьдесят тысяч)</w:t>
      </w:r>
      <w:r w:rsidR="00E745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руб., включая НДС 20% – </w:t>
      </w:r>
      <w:r w:rsidR="00FE752D" w:rsidRPr="00FE752D">
        <w:rPr>
          <w:rFonts w:ascii="Times New Roman" w:hAnsi="Times New Roman" w:cs="Times New Roman"/>
          <w:sz w:val="25"/>
          <w:szCs w:val="25"/>
        </w:rPr>
        <w:t>62 383,33 (Шестьдесят две тысячи триста восемьдесят три) рубля 33 копейки</w:t>
      </w:r>
      <w:r w:rsidR="00816370" w:rsidRPr="00816370">
        <w:rPr>
          <w:rFonts w:ascii="Times New Roman" w:hAnsi="Times New Roman" w:cs="Times New Roman"/>
          <w:sz w:val="25"/>
          <w:szCs w:val="25"/>
        </w:rPr>
        <w:t>;</w:t>
      </w:r>
    </w:p>
    <w:p w:rsidR="00C20525" w:rsidRPr="00C20525" w:rsidRDefault="00C20525" w:rsidP="005D2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Прием документов осуществляется с </w:t>
      </w:r>
      <w:r w:rsidR="00FE752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15 июля</w:t>
      </w:r>
      <w:r w:rsidRPr="00FE752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2022 года </w:t>
      </w:r>
      <w:r w:rsidRPr="00FE75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</w:t>
      </w:r>
      <w:r w:rsidR="00FE752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11 августа</w:t>
      </w:r>
      <w:r w:rsidRPr="00FE752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2022 года</w:t>
      </w:r>
      <w:r w:rsidRPr="00C2052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включительно </w:t>
      </w:r>
      <w:r w:rsidRPr="00C2052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 07.00 ч. по 15.00 ч. (время московское). </w:t>
      </w: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</w:t>
      </w:r>
    </w:p>
    <w:p w:rsidR="00C20525" w:rsidRPr="00C20525" w:rsidRDefault="00C20525" w:rsidP="00C20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525">
        <w:rPr>
          <w:rFonts w:ascii="Times New Roman" w:eastAsia="Times New Roman" w:hAnsi="Times New Roman" w:cs="Times New Roman"/>
          <w:b/>
          <w:sz w:val="25"/>
          <w:szCs w:val="25"/>
        </w:rPr>
        <w:t xml:space="preserve">Электронный аукцион состоится </w:t>
      </w:r>
      <w:r w:rsidR="00FE752D">
        <w:rPr>
          <w:rFonts w:ascii="Times New Roman" w:eastAsia="Times New Roman" w:hAnsi="Times New Roman" w:cs="Times New Roman"/>
          <w:b/>
          <w:sz w:val="25"/>
          <w:szCs w:val="25"/>
        </w:rPr>
        <w:t>17 августа</w:t>
      </w:r>
      <w:bookmarkStart w:id="0" w:name="_GoBack"/>
      <w:bookmarkEnd w:id="0"/>
      <w:r w:rsidRPr="00C20525">
        <w:rPr>
          <w:rFonts w:ascii="Times New Roman" w:eastAsia="Times New Roman" w:hAnsi="Times New Roman" w:cs="Times New Roman"/>
          <w:b/>
          <w:sz w:val="25"/>
          <w:szCs w:val="25"/>
        </w:rPr>
        <w:t xml:space="preserve"> 2022 года в 08.00 (время московское) </w:t>
      </w:r>
      <w:r w:rsidRPr="00C20525">
        <w:rPr>
          <w:rFonts w:ascii="Times New Roman" w:eastAsia="Times New Roman" w:hAnsi="Times New Roman" w:cs="Times New Roman"/>
          <w:sz w:val="25"/>
          <w:szCs w:val="25"/>
        </w:rPr>
        <w:t xml:space="preserve">на универсальной торговой платформе ЗАО «Сбербанк-АСТ» в сети Интернет http://utp.sberbank-ast.ru (торговая секция «приватизация, аренда и продажа прав») </w:t>
      </w:r>
      <w:r w:rsidRPr="00C20525">
        <w:rPr>
          <w:rFonts w:ascii="Times New Roman" w:eastAsia="Calibri" w:hAnsi="Times New Roman" w:cs="Times New Roman"/>
          <w:sz w:val="25"/>
          <w:szCs w:val="25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20525" w:rsidRPr="00C20525" w:rsidRDefault="00C20525" w:rsidP="00C20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205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Подробная информация о проведении аукциона размещена в открытой для доступа неограниченного круга лиц части электронной площадки на сайте http://utp.sberbank-ast.ru, на официальном сайте Российской Федерации для размещения информации о проведении торгов www.torgi.gov.ru, официальном сайте продавца</w:t>
      </w: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D272A" w:rsidRPr="005D272A">
        <w:rPr>
          <w:rFonts w:ascii="Times New Roman" w:eastAsia="Times New Roman" w:hAnsi="Times New Roman" w:cs="Times New Roman"/>
          <w:sz w:val="25"/>
          <w:szCs w:val="25"/>
          <w:lang w:eastAsia="ru-RU"/>
        </w:rPr>
        <w:t>http://bala-chetirman.ru/</w:t>
      </w:r>
      <w:r w:rsidRPr="00C205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Телефон для справок 8(34746)2-</w:t>
      </w:r>
      <w:r w:rsidR="005D272A" w:rsidRPr="005D272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32-90</w:t>
      </w:r>
      <w:r w:rsidRPr="00C205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C20525" w:rsidRPr="00C20525" w:rsidRDefault="00C20525" w:rsidP="00C2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525" w:rsidRPr="00C20525" w:rsidRDefault="00C20525" w:rsidP="00C2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525" w:rsidRPr="00C20525" w:rsidRDefault="00C20525" w:rsidP="00C2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525" w:rsidRPr="00C20525" w:rsidRDefault="00C20525" w:rsidP="00C20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Начальник:                   </w:t>
      </w:r>
      <w:r w:rsidRPr="00C2052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                  Р.А. Хабибуллин</w:t>
      </w:r>
    </w:p>
    <w:p w:rsidR="00C20525" w:rsidRPr="00C20525" w:rsidRDefault="00C20525" w:rsidP="00C2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525" w:rsidRPr="00C20525" w:rsidRDefault="00C20525" w:rsidP="00C2052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5"/>
          <w:szCs w:val="25"/>
          <w:lang w:val="be-BY"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2A" w:rsidRPr="00C20525" w:rsidRDefault="005D272A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2A" w:rsidRDefault="005D272A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2A" w:rsidRDefault="005D272A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2A" w:rsidRDefault="005D272A" w:rsidP="00C2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25" w:rsidRPr="00C20525" w:rsidRDefault="00C20525" w:rsidP="00C20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0525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Исполнитель: главный специалист отдела правового обеспечения</w:t>
      </w:r>
    </w:p>
    <w:p w:rsidR="00024426" w:rsidRDefault="00BF679C" w:rsidP="00BF679C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Батманова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И.П. тел.8(34746)2723</w:t>
      </w:r>
      <w:r w:rsidRPr="00F155FF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</w:p>
    <w:sectPr w:rsidR="0002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39"/>
    <w:rsid w:val="00024426"/>
    <w:rsid w:val="000D7A13"/>
    <w:rsid w:val="00356597"/>
    <w:rsid w:val="005D272A"/>
    <w:rsid w:val="00725539"/>
    <w:rsid w:val="00816370"/>
    <w:rsid w:val="008E28BF"/>
    <w:rsid w:val="0092232C"/>
    <w:rsid w:val="00A840CD"/>
    <w:rsid w:val="00AD61B3"/>
    <w:rsid w:val="00AF596A"/>
    <w:rsid w:val="00BF679C"/>
    <w:rsid w:val="00C20525"/>
    <w:rsid w:val="00E745A2"/>
    <w:rsid w:val="00EF41C0"/>
    <w:rsid w:val="00F155FF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41C0-A0DD-4896-AA76-82E9F942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2022-05-16T06:42:00Z</cp:lastPrinted>
  <dcterms:created xsi:type="dcterms:W3CDTF">2022-04-04T04:28:00Z</dcterms:created>
  <dcterms:modified xsi:type="dcterms:W3CDTF">2022-07-12T04:49:00Z</dcterms:modified>
</cp:coreProperties>
</file>