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0"/>
        <w:tblW w:w="9849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3560"/>
        <w:gridCol w:w="2054"/>
        <w:gridCol w:w="4235"/>
      </w:tblGrid>
      <w:tr w:rsidR="00B06E7A" w:rsidTr="000E5CF9">
        <w:trPr>
          <w:trHeight w:val="1882"/>
        </w:trPr>
        <w:tc>
          <w:tcPr>
            <w:tcW w:w="3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06E7A" w:rsidRDefault="00B06E7A" w:rsidP="000E5CF9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Башкортостан  Республикаһы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rFonts w:ascii="B7Ant" w:hAnsi="B7Ant"/>
                <w:b/>
              </w:rPr>
            </w:pP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Федоровка районы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  <w:r>
              <w:rPr>
                <w:rFonts w:ascii="B7Ant" w:hAnsi="B7Ant"/>
                <w:b/>
              </w:rPr>
              <w:t>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Бала-Сытырман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Бала-Сытырман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биләмәһе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B06E7A" w:rsidRDefault="00B06E7A" w:rsidP="000E5C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B7Ant" w:hAnsi="B7Ant"/>
                <w:sz w:val="22"/>
                <w:szCs w:val="22"/>
              </w:rPr>
              <w:t></w:t>
            </w:r>
            <w:r>
              <w:rPr>
                <w:rFonts w:ascii="B7Ant" w:hAnsi="B7Ant"/>
                <w:sz w:val="22"/>
                <w:szCs w:val="22"/>
              </w:rPr>
              <w:t></w:t>
            </w:r>
            <w:r>
              <w:rPr>
                <w:rFonts w:ascii="B7Ant" w:hAnsi="B7Ant"/>
                <w:sz w:val="22"/>
                <w:szCs w:val="22"/>
              </w:rPr>
              <w:t></w:t>
            </w:r>
            <w:r>
              <w:rPr>
                <w:sz w:val="22"/>
                <w:szCs w:val="22"/>
              </w:rPr>
              <w:t>295</w:t>
            </w:r>
            <w:r>
              <w:rPr>
                <w:rFonts w:ascii="B7Ant" w:hAnsi="B7Ant"/>
                <w:sz w:val="22"/>
                <w:szCs w:val="22"/>
              </w:rPr>
              <w:t>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Федоровка  районы,</w:t>
            </w:r>
          </w:p>
          <w:p w:rsidR="00B06E7A" w:rsidRDefault="00B06E7A" w:rsidP="000E5C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Бала-Сытырман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rFonts w:ascii="B7Ant" w:hAnsi="B7Ant"/>
                <w:sz w:val="22"/>
                <w:szCs w:val="22"/>
              </w:rPr>
              <w:t></w:t>
            </w:r>
            <w:r>
              <w:rPr>
                <w:rFonts w:ascii="B7Ant" w:hAnsi="B7Ant"/>
                <w:sz w:val="22"/>
                <w:szCs w:val="22"/>
              </w:rPr>
              <w:t></w:t>
            </w:r>
          </w:p>
          <w:p w:rsidR="00B06E7A" w:rsidRDefault="00B06E7A" w:rsidP="000E5C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урамы</w:t>
            </w:r>
            <w:r>
              <w:rPr>
                <w:rFonts w:ascii="B7Ant" w:hAnsi="B7Ant"/>
                <w:sz w:val="22"/>
                <w:szCs w:val="22"/>
              </w:rPr>
              <w:t>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11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32-90</w:t>
            </w:r>
            <w:r>
              <w:rPr>
                <w:rFonts w:ascii="B7Ant" w:hAnsi="B7Ant"/>
                <w:b/>
              </w:rPr>
              <w:t>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32-70</w:t>
            </w:r>
          </w:p>
        </w:tc>
        <w:tc>
          <w:tcPr>
            <w:tcW w:w="205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B06E7A" w:rsidRDefault="00B06E7A" w:rsidP="000E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b/>
                <w:noProof/>
              </w:rPr>
              <w:drawing>
                <wp:inline distT="0" distB="0" distL="0" distR="0">
                  <wp:extent cx="1219200" cy="981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06E7A" w:rsidRDefault="00B06E7A" w:rsidP="000E5CF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Совет   сельского  поселения Бала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Четырманский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7Ant" w:hAnsi="B7Ant"/>
                <w:b/>
              </w:rPr>
              <w:t></w:t>
            </w:r>
            <w:r>
              <w:rPr>
                <w:rFonts w:ascii="B7Ant" w:hAnsi="B7Ant"/>
                <w:b/>
              </w:rPr>
              <w:t></w:t>
            </w:r>
            <w:r>
              <w:rPr>
                <w:rFonts w:ascii="B7Ant" w:hAnsi="B7Ant"/>
                <w:b/>
              </w:rPr>
              <w:t></w:t>
            </w:r>
            <w:r>
              <w:rPr>
                <w:rFonts w:ascii="B7Ant" w:hAnsi="B7Ant"/>
                <w:b/>
              </w:rPr>
              <w:t></w:t>
            </w:r>
            <w:r>
              <w:rPr>
                <w:b/>
              </w:rPr>
              <w:t>95</w:t>
            </w:r>
            <w:r>
              <w:rPr>
                <w:rFonts w:ascii="B7Ant" w:hAnsi="B7Ant"/>
                <w:b/>
              </w:rPr>
              <w:t>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Федоровский район</w:t>
            </w:r>
            <w:r>
              <w:rPr>
                <w:rFonts w:ascii="B7Ant" w:hAnsi="B7Ant"/>
                <w:b/>
              </w:rPr>
              <w:t>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Бала-Четырман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rFonts w:ascii="B7Ant" w:hAnsi="B7Ant"/>
                <w:b/>
              </w:rPr>
              <w:t>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spellEnd"/>
            <w:r>
              <w:rPr>
                <w:rFonts w:ascii="B7Ant" w:hAnsi="B7Ant"/>
                <w:b/>
              </w:rPr>
              <w:t></w:t>
            </w:r>
            <w:r>
              <w:rPr>
                <w:b/>
              </w:rPr>
              <w:t xml:space="preserve"> 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Советская</w:t>
            </w:r>
            <w:r>
              <w:rPr>
                <w:rFonts w:ascii="B7Ant" w:hAnsi="B7Ant"/>
                <w:b/>
              </w:rPr>
              <w:t></w:t>
            </w:r>
            <w:r>
              <w:rPr>
                <w:b/>
              </w:rPr>
              <w:t>11</w:t>
            </w:r>
          </w:p>
          <w:p w:rsidR="00B06E7A" w:rsidRDefault="00B06E7A" w:rsidP="000E5CF9">
            <w:pPr>
              <w:spacing w:after="0" w:line="240" w:lineRule="auto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32-90</w:t>
            </w:r>
            <w:r>
              <w:rPr>
                <w:rFonts w:ascii="B7Ant" w:hAnsi="B7Ant"/>
                <w:b/>
              </w:rPr>
              <w:t>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32-70</w:t>
            </w:r>
          </w:p>
        </w:tc>
      </w:tr>
    </w:tbl>
    <w:p w:rsidR="00B06E7A" w:rsidRDefault="00B06E7A" w:rsidP="00B06E7A">
      <w:pPr>
        <w:pStyle w:val="a3"/>
        <w:jc w:val="both"/>
        <w:rPr>
          <w:b/>
          <w:szCs w:val="28"/>
        </w:rPr>
      </w:pPr>
      <w:r w:rsidRPr="0069580B">
        <w:rPr>
          <w:b/>
          <w:szCs w:val="28"/>
        </w:rPr>
        <w:t xml:space="preserve">                                                </w:t>
      </w:r>
    </w:p>
    <w:p w:rsidR="00B06E7A" w:rsidRPr="00175F33" w:rsidRDefault="00B06E7A" w:rsidP="00B06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175F33">
        <w:rPr>
          <w:rFonts w:ascii="Times New Roman" w:hAnsi="Times New Roman" w:cs="Times New Roman"/>
          <w:b/>
          <w:bCs/>
          <w:sz w:val="24"/>
          <w:szCs w:val="24"/>
          <w:lang w:val="tt-RU"/>
        </w:rPr>
        <w:t>КАРАР                                                                                  РЕШЕНИЕ</w:t>
      </w:r>
    </w:p>
    <w:p w:rsidR="00B06E7A" w:rsidRPr="00175F33" w:rsidRDefault="00B06E7A" w:rsidP="00B0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F33">
        <w:rPr>
          <w:rFonts w:ascii="Times New Roman" w:hAnsi="Times New Roman" w:cs="Times New Roman"/>
          <w:sz w:val="24"/>
          <w:szCs w:val="24"/>
        </w:rPr>
        <w:t>«30» июль  2018</w:t>
      </w:r>
      <w:r w:rsidRPr="00175F3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175F3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75F33">
        <w:rPr>
          <w:rFonts w:ascii="Times New Roman" w:hAnsi="Times New Roman" w:cs="Times New Roman"/>
          <w:sz w:val="24"/>
          <w:szCs w:val="24"/>
        </w:rPr>
        <w:t xml:space="preserve">.                         № 29/200                             </w:t>
      </w:r>
      <w:r w:rsidRPr="00175F33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Pr="00175F33">
        <w:rPr>
          <w:rFonts w:ascii="Times New Roman" w:hAnsi="Times New Roman" w:cs="Times New Roman"/>
          <w:sz w:val="24"/>
          <w:szCs w:val="24"/>
        </w:rPr>
        <w:t>30»  июля  2018 г.</w:t>
      </w:r>
    </w:p>
    <w:p w:rsidR="00B06E7A" w:rsidRPr="00175F33" w:rsidRDefault="00B06E7A" w:rsidP="00B0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7A" w:rsidRPr="00175F33" w:rsidRDefault="00B06E7A" w:rsidP="00B06E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75F3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Положение о бюджетном процессе в сельском поселении </w:t>
      </w:r>
      <w:proofErr w:type="spellStart"/>
      <w:r w:rsidRPr="00175F33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175F3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от 19.12.2013г. № 28/199 ( в редакции 2016 года)»</w:t>
      </w:r>
    </w:p>
    <w:p w:rsidR="00B06E7A" w:rsidRPr="00175F33" w:rsidRDefault="00B06E7A" w:rsidP="00B06E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7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E7A" w:rsidRPr="00175F33" w:rsidRDefault="00B06E7A" w:rsidP="00B06E7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75F3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175F33">
        <w:rPr>
          <w:rFonts w:ascii="Times New Roman" w:hAnsi="Times New Roman" w:cs="Times New Roman"/>
          <w:b w:val="0"/>
          <w:sz w:val="24"/>
          <w:szCs w:val="24"/>
        </w:rPr>
        <w:tab/>
        <w:t xml:space="preserve">В целях приведения Положения о бюджетном процессе в сельском поселении </w:t>
      </w:r>
      <w:proofErr w:type="spellStart"/>
      <w:r w:rsidRPr="00175F33">
        <w:rPr>
          <w:rFonts w:ascii="Times New Roman" w:hAnsi="Times New Roman" w:cs="Times New Roman"/>
          <w:b w:val="0"/>
          <w:sz w:val="24"/>
          <w:szCs w:val="24"/>
        </w:rPr>
        <w:t>Бала-Четырманский</w:t>
      </w:r>
      <w:proofErr w:type="spellEnd"/>
      <w:r w:rsidRPr="00175F33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Федоровский район Республики Башкортостан в соответствие с изменениями внесенными в Бюджетный кодекс Российской Федерации и протеста прокуратуры на решение Совета сельского поселения </w:t>
      </w:r>
      <w:proofErr w:type="spellStart"/>
      <w:r w:rsidRPr="00175F33">
        <w:rPr>
          <w:rFonts w:ascii="Times New Roman" w:hAnsi="Times New Roman" w:cs="Times New Roman"/>
          <w:b w:val="0"/>
          <w:sz w:val="24"/>
          <w:szCs w:val="24"/>
        </w:rPr>
        <w:t>Бала-Четырманский</w:t>
      </w:r>
      <w:proofErr w:type="spellEnd"/>
      <w:r w:rsidRPr="00175F33">
        <w:rPr>
          <w:rFonts w:ascii="Times New Roman" w:hAnsi="Times New Roman" w:cs="Times New Roman"/>
          <w:b w:val="0"/>
          <w:sz w:val="24"/>
          <w:szCs w:val="24"/>
        </w:rPr>
        <w:t xml:space="preserve"> сельсовет от 19.12.2013  № 28(199) «Об утверждении Положения о бюджетном процессе в сельском поселении </w:t>
      </w:r>
      <w:proofErr w:type="spellStart"/>
      <w:r w:rsidRPr="00175F33">
        <w:rPr>
          <w:rFonts w:ascii="Times New Roman" w:hAnsi="Times New Roman" w:cs="Times New Roman"/>
          <w:b w:val="0"/>
          <w:sz w:val="24"/>
          <w:szCs w:val="24"/>
        </w:rPr>
        <w:t>Бала-Четырманский</w:t>
      </w:r>
      <w:proofErr w:type="spellEnd"/>
      <w:r w:rsidRPr="00175F33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Федоровский район Республики Башкортостан» Совет сельского поселения </w:t>
      </w:r>
      <w:proofErr w:type="spellStart"/>
      <w:r w:rsidRPr="00175F33">
        <w:rPr>
          <w:rFonts w:ascii="Times New Roman" w:hAnsi="Times New Roman" w:cs="Times New Roman"/>
          <w:b w:val="0"/>
          <w:sz w:val="24"/>
          <w:szCs w:val="24"/>
        </w:rPr>
        <w:t>Бала-Четырманский</w:t>
      </w:r>
      <w:proofErr w:type="spellEnd"/>
      <w:r w:rsidRPr="00175F33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Федоровский район Республики Башкортостан решил:</w:t>
      </w:r>
    </w:p>
    <w:p w:rsidR="00B06E7A" w:rsidRPr="00175F33" w:rsidRDefault="00B06E7A" w:rsidP="00B06E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F33">
        <w:rPr>
          <w:rFonts w:ascii="Times New Roman" w:hAnsi="Times New Roman" w:cs="Times New Roman"/>
          <w:sz w:val="24"/>
          <w:szCs w:val="24"/>
        </w:rPr>
        <w:t xml:space="preserve">1.  Внести в Положение о бюджетном процессе сельского поселения </w:t>
      </w:r>
      <w:proofErr w:type="spellStart"/>
      <w:r w:rsidRPr="00175F33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175F33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Федоровский район Республики Башкортостан, принятое решением Совета сельского поселения </w:t>
      </w:r>
      <w:proofErr w:type="spellStart"/>
      <w:r w:rsidRPr="00175F33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175F33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Федоровский район Республики Башкортостан  № 28(199) от  19.12.2013г.,( в редакции 2016 года)  следующие изменения:</w:t>
      </w:r>
    </w:p>
    <w:p w:rsidR="00B06E7A" w:rsidRPr="00175F33" w:rsidRDefault="00B06E7A" w:rsidP="00B06E7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33">
        <w:rPr>
          <w:rFonts w:ascii="Times New Roman" w:hAnsi="Times New Roman" w:cs="Times New Roman"/>
          <w:sz w:val="24"/>
          <w:szCs w:val="24"/>
        </w:rPr>
        <w:t xml:space="preserve"> 1.1. пункт 4 ч. 3 ст. 14 изложить в следующей редакции:</w:t>
      </w:r>
    </w:p>
    <w:p w:rsidR="00B06E7A" w:rsidRPr="00175F33" w:rsidRDefault="00B06E7A" w:rsidP="00B06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F33">
        <w:rPr>
          <w:rFonts w:ascii="Times New Roman" w:hAnsi="Times New Roman" w:cs="Times New Roman"/>
          <w:sz w:val="24"/>
          <w:szCs w:val="24"/>
        </w:rPr>
        <w:t>4) порядок возврата получателем субсидий остатков субсидий, представленных в целях финансового обеспечения затрат в связи с производством9реализацией) товаров, выполнением работ, указанием услуг, не использованных в отчетном финансовом году, за исключением субсидий предоставленных в пределах суммы, необходимой для  оплаты денежных обязательств получателя субсидий, источником финансового обеспечения которых являются указанные субсидии;</w:t>
      </w:r>
    </w:p>
    <w:p w:rsidR="00B06E7A" w:rsidRPr="00175F33" w:rsidRDefault="00B06E7A" w:rsidP="00B06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F33">
        <w:rPr>
          <w:rFonts w:ascii="Times New Roman" w:hAnsi="Times New Roman" w:cs="Times New Roman"/>
          <w:sz w:val="24"/>
          <w:szCs w:val="24"/>
        </w:rPr>
        <w:t>1.2.  ч. 4 ст. 16 изложить в следующей редакции:</w:t>
      </w:r>
    </w:p>
    <w:p w:rsidR="00B06E7A" w:rsidRPr="00175F33" w:rsidRDefault="00B06E7A" w:rsidP="00B06E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75F33">
        <w:rPr>
          <w:rFonts w:ascii="Times New Roman" w:hAnsi="Times New Roman" w:cs="Times New Roman"/>
          <w:sz w:val="24"/>
          <w:szCs w:val="24"/>
        </w:rPr>
        <w:t>4. Предоставление бюджетных инвестиций муниципальному унитарному предприятию, основанному  на праве оперативного управления, автономному и бюджетному учреждению влечет соответствующее увеличение основных средств, находящихся также на праве хозяйственного ведения у этих предприятий, а также уставного фонда указанных предприятий, основанных на праве хозяйственного ведения;</w:t>
      </w:r>
    </w:p>
    <w:p w:rsidR="00B06E7A" w:rsidRPr="00175F33" w:rsidRDefault="00B06E7A" w:rsidP="00B06E7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75F33">
        <w:rPr>
          <w:rFonts w:ascii="Times New Roman" w:hAnsi="Times New Roman" w:cs="Times New Roman"/>
          <w:color w:val="000000"/>
          <w:sz w:val="24"/>
          <w:szCs w:val="24"/>
        </w:rPr>
        <w:t xml:space="preserve">1.3. пункт 6 ст. 24 </w:t>
      </w:r>
      <w:r w:rsidRPr="00175F33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175F33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B06E7A" w:rsidRPr="00175F33" w:rsidRDefault="00B06E7A" w:rsidP="00B06E7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75F33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6. Отчет об использовании бюджетных ассигнований резервного фонда администрации поселения </w:t>
      </w:r>
      <w:proofErr w:type="spellStart"/>
      <w:r w:rsidRPr="00175F33">
        <w:rPr>
          <w:rStyle w:val="blk"/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175F33">
        <w:rPr>
          <w:rStyle w:val="blk"/>
          <w:rFonts w:ascii="Times New Roman" w:hAnsi="Times New Roman" w:cs="Times New Roman"/>
          <w:sz w:val="24"/>
          <w:szCs w:val="24"/>
        </w:rPr>
        <w:t xml:space="preserve"> сельсовет прилагается к годовому отчету об исполнении бюджета поселения;</w:t>
      </w:r>
    </w:p>
    <w:p w:rsidR="00B06E7A" w:rsidRPr="00175F33" w:rsidRDefault="00B06E7A" w:rsidP="00B06E7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75F33">
        <w:rPr>
          <w:rStyle w:val="blk"/>
          <w:rFonts w:ascii="Times New Roman" w:hAnsi="Times New Roman" w:cs="Times New Roman"/>
          <w:sz w:val="24"/>
          <w:szCs w:val="24"/>
        </w:rPr>
        <w:t>1.4. часть 1 ст.36</w:t>
      </w:r>
      <w:r w:rsidRPr="00175F3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06E7A" w:rsidRPr="00175F33" w:rsidRDefault="00B06E7A" w:rsidP="00B06E7A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175F33">
        <w:rPr>
          <w:rFonts w:ascii="Times New Roman" w:hAnsi="Times New Roman" w:cs="Times New Roman"/>
          <w:sz w:val="24"/>
          <w:szCs w:val="24"/>
        </w:rPr>
        <w:t xml:space="preserve">1. Составление проекта бюджета поселения основывается на: основных направлениях  бюджетной, налоговой и </w:t>
      </w:r>
      <w:proofErr w:type="spellStart"/>
      <w:r w:rsidRPr="00175F33"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 w:rsidRPr="00175F33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Федерации( 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образований).</w:t>
      </w:r>
    </w:p>
    <w:p w:rsidR="00B06E7A" w:rsidRPr="00175F33" w:rsidRDefault="00B06E7A" w:rsidP="00B06E7A">
      <w:pPr>
        <w:pStyle w:val="a5"/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rPr>
          <w:b w:val="0"/>
          <w:i w:val="0"/>
          <w:sz w:val="24"/>
          <w:szCs w:val="24"/>
        </w:rPr>
      </w:pPr>
      <w:r w:rsidRPr="00175F33">
        <w:rPr>
          <w:b w:val="0"/>
          <w:i w:val="0"/>
          <w:sz w:val="24"/>
          <w:szCs w:val="24"/>
        </w:rPr>
        <w:t xml:space="preserve">2. Контроль за исполнением настоящего решения возложить на постоянную комиссию по бюджету, налогам и вопросам  муниципальной собственности. </w:t>
      </w:r>
    </w:p>
    <w:p w:rsidR="00B06E7A" w:rsidRPr="00175F33" w:rsidRDefault="00B06E7A" w:rsidP="00B0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7A" w:rsidRPr="00175F33" w:rsidRDefault="00B06E7A" w:rsidP="00B0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7A" w:rsidRPr="00175F33" w:rsidRDefault="00B06E7A" w:rsidP="00B06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7A" w:rsidRPr="00175F33" w:rsidRDefault="00B06E7A" w:rsidP="00B06E7A">
      <w:pPr>
        <w:pStyle w:val="a3"/>
        <w:ind w:firstLine="360"/>
      </w:pPr>
      <w:r w:rsidRPr="00175F33">
        <w:t xml:space="preserve">Глава сельского поселения    </w:t>
      </w:r>
      <w:r w:rsidRPr="00175F33">
        <w:tab/>
      </w:r>
      <w:r w:rsidRPr="00175F33">
        <w:tab/>
      </w:r>
      <w:r w:rsidRPr="00175F33">
        <w:tab/>
      </w:r>
      <w:r w:rsidRPr="00175F33">
        <w:tab/>
      </w:r>
      <w:r w:rsidRPr="00175F33">
        <w:tab/>
      </w:r>
      <w:proofErr w:type="spellStart"/>
      <w:r>
        <w:t>Г.К.</w:t>
      </w:r>
      <w:r w:rsidRPr="00175F33">
        <w:t>Нигматуллин</w:t>
      </w:r>
      <w:proofErr w:type="spellEnd"/>
      <w:r w:rsidRPr="00175F33">
        <w:t xml:space="preserve">  </w:t>
      </w:r>
      <w:r w:rsidRPr="00175F33">
        <w:tab/>
      </w:r>
    </w:p>
    <w:p w:rsidR="00B06E7A" w:rsidRPr="00175F33" w:rsidRDefault="00B06E7A" w:rsidP="00B06E7A">
      <w:pPr>
        <w:rPr>
          <w:sz w:val="24"/>
          <w:szCs w:val="24"/>
        </w:rPr>
      </w:pPr>
    </w:p>
    <w:p w:rsidR="00B06E7A" w:rsidRDefault="00B06E7A" w:rsidP="00B06E7A">
      <w:pPr>
        <w:rPr>
          <w:sz w:val="26"/>
          <w:szCs w:val="26"/>
        </w:rPr>
      </w:pPr>
    </w:p>
    <w:p w:rsidR="00B06E7A" w:rsidRPr="00032C16" w:rsidRDefault="00B06E7A" w:rsidP="00B06E7A">
      <w:pPr>
        <w:rPr>
          <w:sz w:val="26"/>
          <w:szCs w:val="26"/>
        </w:rPr>
      </w:pPr>
    </w:p>
    <w:p w:rsidR="009A71D7" w:rsidRDefault="009A71D7"/>
    <w:sectPr w:rsidR="009A71D7" w:rsidSect="002A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6E7A"/>
    <w:rsid w:val="009A71D7"/>
    <w:rsid w:val="00B0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E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6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B06E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B06E7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customStyle="1" w:styleId="ConsNonformat">
    <w:name w:val="ConsNonformat"/>
    <w:rsid w:val="00B06E7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B06E7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blk">
    <w:name w:val="blk"/>
    <w:basedOn w:val="a0"/>
    <w:rsid w:val="00B06E7A"/>
  </w:style>
  <w:style w:type="paragraph" w:styleId="a7">
    <w:name w:val="Balloon Text"/>
    <w:basedOn w:val="a"/>
    <w:link w:val="a8"/>
    <w:uiPriority w:val="99"/>
    <w:semiHidden/>
    <w:unhideWhenUsed/>
    <w:rsid w:val="00B0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2018-10-24T04:23:00Z</dcterms:created>
  <dcterms:modified xsi:type="dcterms:W3CDTF">2018-10-24T04:24:00Z</dcterms:modified>
</cp:coreProperties>
</file>