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1" w:rsidRDefault="00A234A1" w:rsidP="00A234A1"/>
    <w:p w:rsidR="00A234A1" w:rsidRDefault="00A234A1" w:rsidP="00A234A1"/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2"/>
        <w:gridCol w:w="2551"/>
        <w:gridCol w:w="4532"/>
      </w:tblGrid>
      <w:tr w:rsidR="00A234A1" w:rsidTr="00C9471D">
        <w:trPr>
          <w:trHeight w:val="2977"/>
        </w:trPr>
        <w:tc>
          <w:tcPr>
            <w:tcW w:w="436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34A1" w:rsidRDefault="00A234A1" w:rsidP="00C9471D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  Республикаһы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Федоровка районы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 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биләмәһе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A1" w:rsidRDefault="00A234A1" w:rsidP="00C9471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A234A1" w:rsidRDefault="00A234A1" w:rsidP="00C947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A1" w:rsidRDefault="00A234A1" w:rsidP="00C947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0150" cy="1038225"/>
                  <wp:effectExtent l="19050" t="0" r="0" b="0"/>
                  <wp:docPr id="1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4A1" w:rsidRDefault="00A234A1" w:rsidP="00C947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A1" w:rsidRDefault="00A234A1" w:rsidP="00C947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234A1" w:rsidRDefault="00A234A1" w:rsidP="00C947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</w:tr>
    </w:tbl>
    <w:p w:rsidR="00A234A1" w:rsidRPr="00AA0723" w:rsidRDefault="00A234A1" w:rsidP="00A234A1">
      <w:pPr>
        <w:pStyle w:val="3"/>
        <w:jc w:val="center"/>
        <w:rPr>
          <w:b/>
          <w:sz w:val="24"/>
          <w:szCs w:val="24"/>
        </w:rPr>
      </w:pPr>
      <w:r w:rsidRPr="00AA0723">
        <w:rPr>
          <w:b/>
          <w:sz w:val="24"/>
          <w:szCs w:val="24"/>
        </w:rPr>
        <w:t>РЕШЕНИЕ</w:t>
      </w:r>
    </w:p>
    <w:p w:rsidR="00A234A1" w:rsidRPr="00AA0723" w:rsidRDefault="00A234A1" w:rsidP="00A234A1">
      <w:pPr>
        <w:pStyle w:val="3"/>
        <w:jc w:val="center"/>
        <w:rPr>
          <w:b/>
          <w:sz w:val="24"/>
          <w:szCs w:val="24"/>
        </w:rPr>
      </w:pPr>
      <w:r w:rsidRPr="00AA0723">
        <w:rPr>
          <w:b/>
          <w:sz w:val="24"/>
          <w:szCs w:val="24"/>
        </w:rPr>
        <w:t xml:space="preserve">Совета сельского поселения </w:t>
      </w:r>
      <w:proofErr w:type="spellStart"/>
      <w:r w:rsidRPr="00AA0723">
        <w:rPr>
          <w:b/>
          <w:sz w:val="24"/>
          <w:szCs w:val="24"/>
        </w:rPr>
        <w:t>Бала-Четырманский</w:t>
      </w:r>
      <w:proofErr w:type="spellEnd"/>
      <w:r w:rsidRPr="00AA0723">
        <w:rPr>
          <w:b/>
          <w:sz w:val="24"/>
          <w:szCs w:val="24"/>
        </w:rPr>
        <w:t xml:space="preserve"> сельсовет муниципального района Федоровский район Республики Башкортостан четвертого созыва</w:t>
      </w:r>
    </w:p>
    <w:p w:rsidR="00A234A1" w:rsidRDefault="00A234A1" w:rsidP="00A234A1">
      <w:pPr>
        <w:pStyle w:val="2"/>
        <w:spacing w:line="360" w:lineRule="auto"/>
      </w:pPr>
      <w:r>
        <w:t xml:space="preserve"> </w:t>
      </w:r>
    </w:p>
    <w:p w:rsidR="00A234A1" w:rsidRDefault="00A234A1" w:rsidP="00A234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января 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                           № 7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января  2020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A234A1" w:rsidRDefault="00A234A1" w:rsidP="00A23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6C0F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досрочном  прекращении полномочий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 муниципального района Федоровский район  Республики Башкортостан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Курмаева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Владимира Павловича ,  избранного по избирательному округу № 2</w:t>
      </w:r>
    </w:p>
    <w:p w:rsidR="00A234A1" w:rsidRDefault="00A234A1" w:rsidP="00A23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Рассмотрев заявление депутата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 муниципального района Федоровский район  Республики Башкортостан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Курмаева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Владимира Павловича ,  избранного по избирательному округу № 2,в соответствии с пунктом 2 часть 6 статьи 36 Федерального Закона "Об общих принципах организации  местного самоуправления в Российской  Федерации " и пунктом 2 части 6 статьи 18 Устава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Федоровский район Республики Башкортостан ,Совет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сельсовет муниципального района Федоровский район Республики Башкортостан Решил :</w:t>
      </w:r>
    </w:p>
    <w:p w:rsidR="00A234A1" w:rsidRDefault="00A234A1" w:rsidP="00A23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1.досрочно прекратить с   13 января 2020 года полномочия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сельсовет муниципального района Федоровский район Республики Башкортостан</w:t>
      </w:r>
      <w:r w:rsidRPr="002969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Курмаева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Владимира Павловича ,  избранного по избирательному округу № 2, в связи с отставкой по собственному желанию .(заявление прилагается) </w:t>
      </w:r>
    </w:p>
    <w:p w:rsidR="00A234A1" w:rsidRDefault="00A234A1" w:rsidP="00A234A1">
      <w:pPr>
        <w:shd w:val="clear" w:color="auto" w:fill="FFFFFF"/>
        <w:spacing w:before="100" w:beforeAutospacing="1"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34A1" w:rsidRDefault="00A234A1" w:rsidP="00A234A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Председатель Совета сельского поселения</w:t>
      </w:r>
    </w:p>
    <w:p w:rsidR="00A234A1" w:rsidRDefault="00A234A1" w:rsidP="00A234A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</w:t>
      </w:r>
    </w:p>
    <w:p w:rsidR="00A234A1" w:rsidRDefault="00A234A1" w:rsidP="00A234A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Федоровский район Республики Башкортостан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Г.К.Нигматуллин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A234A1" w:rsidRDefault="00A234A1" w:rsidP="00A234A1"/>
    <w:p w:rsidR="00A234A1" w:rsidRDefault="00A234A1" w:rsidP="00A234A1"/>
    <w:p w:rsidR="00A234A1" w:rsidRDefault="00A234A1" w:rsidP="00A234A1">
      <w:pPr>
        <w:tabs>
          <w:tab w:val="num" w:pos="1440"/>
        </w:tabs>
        <w:spacing w:line="360" w:lineRule="auto"/>
        <w:ind w:left="1440" w:firstLine="180"/>
        <w:rPr>
          <w:b/>
          <w:sz w:val="36"/>
          <w:szCs w:val="36"/>
        </w:rPr>
      </w:pPr>
    </w:p>
    <w:p w:rsidR="00AC21CB" w:rsidRDefault="00AC21CB"/>
    <w:sectPr w:rsidR="00AC21CB" w:rsidSect="0013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4D5"/>
    <w:rsid w:val="00135BD9"/>
    <w:rsid w:val="001A78FC"/>
    <w:rsid w:val="00326645"/>
    <w:rsid w:val="005074D5"/>
    <w:rsid w:val="007423B0"/>
    <w:rsid w:val="007C2CC6"/>
    <w:rsid w:val="00800373"/>
    <w:rsid w:val="00982452"/>
    <w:rsid w:val="00A234A1"/>
    <w:rsid w:val="00AC21CB"/>
    <w:rsid w:val="00D3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34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34A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A234A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234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ACD2-A521-47F7-9330-12E68465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2020-01-15T03:49:00Z</cp:lastPrinted>
  <dcterms:created xsi:type="dcterms:W3CDTF">2019-09-17T08:16:00Z</dcterms:created>
  <dcterms:modified xsi:type="dcterms:W3CDTF">2020-02-21T06:13:00Z</dcterms:modified>
</cp:coreProperties>
</file>